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C5" w:rsidRDefault="00D424C5" w:rsidP="00D424C5">
      <w:pPr>
        <w:widowControl w:val="0"/>
        <w:ind w:left="720" w:firstLine="720"/>
        <w:rPr>
          <w:rFonts w:ascii="Cabin" w:eastAsia="Cabin" w:hAnsi="Cabin" w:cs="Cabin"/>
          <w:sz w:val="48"/>
          <w:szCs w:val="48"/>
        </w:rPr>
      </w:pPr>
    </w:p>
    <w:p w:rsidR="00AA6616" w:rsidRPr="00043602" w:rsidRDefault="009D6C81" w:rsidP="00D424C5">
      <w:pPr>
        <w:widowControl w:val="0"/>
        <w:ind w:left="720" w:firstLine="720"/>
        <w:rPr>
          <w:rFonts w:ascii="Cabin" w:eastAsia="Cabin" w:hAnsi="Cabin" w:cs="Cabin"/>
          <w:sz w:val="48"/>
          <w:szCs w:val="48"/>
        </w:rPr>
      </w:pPr>
      <w:r w:rsidRPr="00043602">
        <w:rPr>
          <w:rFonts w:ascii="Cabin" w:eastAsia="Cabin" w:hAnsi="Cabin" w:cs="Cabin"/>
          <w:sz w:val="48"/>
          <w:szCs w:val="48"/>
        </w:rPr>
        <w:t>YMCA OF WASHINGTON COUNTY</w:t>
      </w:r>
    </w:p>
    <w:p w:rsidR="00AA6616" w:rsidRPr="00043602" w:rsidRDefault="009D6C81">
      <w:pPr>
        <w:widowControl w:val="0"/>
        <w:jc w:val="center"/>
        <w:rPr>
          <w:rFonts w:ascii="Cabin" w:eastAsia="Cabin" w:hAnsi="Cabin" w:cs="Cabin"/>
          <w:sz w:val="48"/>
          <w:szCs w:val="48"/>
        </w:rPr>
      </w:pPr>
      <w:r w:rsidRPr="00043602">
        <w:rPr>
          <w:rFonts w:ascii="Cabin" w:eastAsia="Cabin" w:hAnsi="Cabin" w:cs="Cabin"/>
          <w:sz w:val="48"/>
          <w:szCs w:val="48"/>
        </w:rPr>
        <w:t>WATER SHARKS SWIM TEAM</w:t>
      </w:r>
    </w:p>
    <w:p w:rsidR="00AA6616" w:rsidRPr="00043602" w:rsidRDefault="00454418" w:rsidP="00043602">
      <w:pPr>
        <w:widowControl w:val="0"/>
        <w:jc w:val="center"/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t>2018-2019</w:t>
      </w: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Come join the fun! For ages 6 – 18 years. </w:t>
      </w:r>
    </w:p>
    <w:p w:rsidR="00AA6616" w:rsidRDefault="00AA6616">
      <w:pPr>
        <w:widowControl w:val="0"/>
        <w:rPr>
          <w:sz w:val="24"/>
          <w:szCs w:val="24"/>
        </w:rPr>
      </w:pP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 and Under swimmers must be able to swim 25 yards (one length) continuously, without assistance or floatation. </w:t>
      </w:r>
    </w:p>
    <w:p w:rsidR="00AA6616" w:rsidRDefault="00AA6616">
      <w:pPr>
        <w:widowControl w:val="0"/>
        <w:rPr>
          <w:sz w:val="24"/>
          <w:szCs w:val="24"/>
        </w:rPr>
      </w:pP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 and up swimmers must be able to swim 50 yards (2 lengths) continuously, without assistance or floatation using 2 of the 4 competitive strokes (freestyle, backstroke, breaststroke, or butterfly).</w:t>
      </w:r>
    </w:p>
    <w:p w:rsidR="00AA6616" w:rsidRDefault="00AA6616">
      <w:pPr>
        <w:widowControl w:val="0"/>
        <w:rPr>
          <w:sz w:val="24"/>
          <w:szCs w:val="24"/>
        </w:rPr>
      </w:pPr>
    </w:p>
    <w:p w:rsidR="00D424C5" w:rsidRDefault="00D424C5">
      <w:pPr>
        <w:widowControl w:val="0"/>
        <w:rPr>
          <w:sz w:val="24"/>
          <w:szCs w:val="24"/>
        </w:rPr>
      </w:pP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Parent Informational Meetings:</w:t>
      </w:r>
      <w:r w:rsidR="00454418">
        <w:rPr>
          <w:sz w:val="24"/>
          <w:szCs w:val="24"/>
        </w:rPr>
        <w:t xml:space="preserve"> 3</w:t>
      </w:r>
      <w:r w:rsidR="00454418" w:rsidRPr="00454418">
        <w:rPr>
          <w:sz w:val="24"/>
          <w:szCs w:val="24"/>
          <w:vertAlign w:val="superscript"/>
        </w:rPr>
        <w:t>rd</w:t>
      </w:r>
      <w:r w:rsidR="00454418">
        <w:rPr>
          <w:sz w:val="24"/>
          <w:szCs w:val="24"/>
        </w:rPr>
        <w:t xml:space="preserve"> Floor of the YMCA building.</w:t>
      </w:r>
    </w:p>
    <w:p w:rsidR="00AA6616" w:rsidRDefault="00AA6616">
      <w:pPr>
        <w:widowControl w:val="0"/>
        <w:rPr>
          <w:sz w:val="24"/>
          <w:szCs w:val="24"/>
        </w:rPr>
      </w:pPr>
    </w:p>
    <w:p w:rsidR="00AA6616" w:rsidRDefault="00454418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Sunday, September 16</w:t>
      </w:r>
      <w:r w:rsidR="009D6C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</w:t>
      </w:r>
      <w:r w:rsidR="009D6C81">
        <w:rPr>
          <w:sz w:val="24"/>
          <w:szCs w:val="24"/>
        </w:rPr>
        <w:t xml:space="preserve">:00 P.M. </w:t>
      </w:r>
    </w:p>
    <w:p w:rsidR="00AA6616" w:rsidRDefault="009D6C81">
      <w:pPr>
        <w:widowControl w:val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AA6616" w:rsidRDefault="00454418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Tuesday</w:t>
      </w:r>
      <w:r w:rsidR="009D6C81">
        <w:rPr>
          <w:sz w:val="24"/>
          <w:szCs w:val="24"/>
        </w:rPr>
        <w:t xml:space="preserve">, </w:t>
      </w:r>
      <w:r>
        <w:rPr>
          <w:sz w:val="24"/>
          <w:szCs w:val="24"/>
        </w:rPr>
        <w:t>September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</w:t>
      </w:r>
      <w:r>
        <w:rPr>
          <w:sz w:val="24"/>
          <w:szCs w:val="24"/>
        </w:rPr>
        <w:t>:00 P.M</w:t>
      </w:r>
      <w:r>
        <w:rPr>
          <w:sz w:val="24"/>
          <w:szCs w:val="24"/>
        </w:rPr>
        <w:t xml:space="preserve"> </w:t>
      </w:r>
    </w:p>
    <w:p w:rsidR="00AA6616" w:rsidRDefault="009D6C81" w:rsidP="005207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4C5" w:rsidRDefault="00D424C5" w:rsidP="005207C9">
      <w:pPr>
        <w:rPr>
          <w:sz w:val="24"/>
          <w:szCs w:val="24"/>
        </w:rPr>
      </w:pPr>
    </w:p>
    <w:p w:rsidR="00AA6616" w:rsidRDefault="009D6C81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Swimmers will </w:t>
      </w:r>
      <w:r w:rsidR="00454418">
        <w:rPr>
          <w:sz w:val="24"/>
          <w:szCs w:val="24"/>
        </w:rPr>
        <w:t xml:space="preserve">have a try on week for free starting </w:t>
      </w:r>
      <w:r w:rsidR="00454418">
        <w:rPr>
          <w:b/>
          <w:sz w:val="24"/>
          <w:szCs w:val="24"/>
        </w:rPr>
        <w:t>October 8th</w:t>
      </w:r>
      <w:r w:rsidR="005207C9">
        <w:rPr>
          <w:b/>
          <w:sz w:val="24"/>
          <w:szCs w:val="24"/>
        </w:rPr>
        <w:t>,</w:t>
      </w:r>
      <w:r w:rsidR="00454418">
        <w:rPr>
          <w:b/>
          <w:sz w:val="24"/>
          <w:szCs w:val="24"/>
        </w:rPr>
        <w:t xml:space="preserve"> 2018</w:t>
      </w:r>
    </w:p>
    <w:p w:rsidR="00AA6616" w:rsidRPr="00043602" w:rsidRDefault="009D6C8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Returning</w:t>
      </w:r>
      <w:r>
        <w:rPr>
          <w:sz w:val="24"/>
          <w:szCs w:val="24"/>
        </w:rPr>
        <w:t xml:space="preserve"> swimmers will begin practice on </w:t>
      </w:r>
      <w:r w:rsidR="00454418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454418">
        <w:rPr>
          <w:b/>
          <w:sz w:val="24"/>
          <w:szCs w:val="24"/>
        </w:rPr>
        <w:t>15</w:t>
      </w:r>
      <w:r w:rsidR="005207C9">
        <w:rPr>
          <w:b/>
          <w:sz w:val="24"/>
          <w:szCs w:val="24"/>
          <w:vertAlign w:val="superscript"/>
        </w:rPr>
        <w:t>th,</w:t>
      </w:r>
      <w:r w:rsidR="00454418">
        <w:rPr>
          <w:b/>
          <w:sz w:val="24"/>
          <w:szCs w:val="24"/>
        </w:rPr>
        <w:t xml:space="preserve"> 2018</w:t>
      </w:r>
    </w:p>
    <w:p w:rsidR="00AA6616" w:rsidRDefault="00AA6616">
      <w:pPr>
        <w:widowControl w:val="0"/>
        <w:rPr>
          <w:sz w:val="24"/>
          <w:szCs w:val="24"/>
        </w:rPr>
      </w:pPr>
    </w:p>
    <w:tbl>
      <w:tblPr>
        <w:tblStyle w:val="a"/>
        <w:tblpPr w:leftFromText="180" w:rightFromText="180" w:vertAnchor="text" w:horzAnchor="page" w:tblpX="976" w:tblpY="45"/>
        <w:tblW w:w="8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2126"/>
        <w:gridCol w:w="2311"/>
        <w:gridCol w:w="2219"/>
      </w:tblGrid>
      <w:tr w:rsidR="00884075" w:rsidRPr="00C856A6" w:rsidTr="00884075">
        <w:trPr>
          <w:trHeight w:val="274"/>
        </w:trPr>
        <w:tc>
          <w:tcPr>
            <w:tcW w:w="1756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Monday</w:t>
            </w:r>
          </w:p>
        </w:tc>
        <w:tc>
          <w:tcPr>
            <w:tcW w:w="2311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Tuesday</w:t>
            </w:r>
          </w:p>
        </w:tc>
        <w:tc>
          <w:tcPr>
            <w:tcW w:w="2219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Thursday</w:t>
            </w:r>
          </w:p>
        </w:tc>
      </w:tr>
      <w:tr w:rsidR="00884075" w:rsidRPr="00C856A6" w:rsidTr="00884075">
        <w:trPr>
          <w:trHeight w:val="274"/>
        </w:trPr>
        <w:tc>
          <w:tcPr>
            <w:tcW w:w="175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8 &amp; Under</w:t>
            </w:r>
          </w:p>
        </w:tc>
        <w:tc>
          <w:tcPr>
            <w:tcW w:w="212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4:15–5:00 pm</w:t>
            </w:r>
          </w:p>
        </w:tc>
        <w:tc>
          <w:tcPr>
            <w:tcW w:w="2311" w:type="dxa"/>
            <w:shd w:val="clear" w:color="auto" w:fill="F2F2F2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</w:rPr>
              <w:t>No Practice</w:t>
            </w:r>
          </w:p>
        </w:tc>
        <w:tc>
          <w:tcPr>
            <w:tcW w:w="2219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4:15–5:00 pm</w:t>
            </w:r>
          </w:p>
        </w:tc>
      </w:tr>
      <w:tr w:rsidR="00884075" w:rsidRPr="00C856A6" w:rsidTr="00884075">
        <w:trPr>
          <w:trHeight w:val="548"/>
        </w:trPr>
        <w:tc>
          <w:tcPr>
            <w:tcW w:w="175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9 &amp; 10 year</w:t>
            </w:r>
            <w:r>
              <w:rPr>
                <w:rFonts w:ascii="Verdana" w:hAnsi="Verdana"/>
                <w:b/>
              </w:rPr>
              <w:t>s</w:t>
            </w:r>
            <w:r w:rsidRPr="00C856A6">
              <w:rPr>
                <w:rFonts w:ascii="Verdana" w:hAnsi="Verdana"/>
                <w:b/>
              </w:rPr>
              <w:t xml:space="preserve"> olds</w:t>
            </w:r>
          </w:p>
        </w:tc>
        <w:tc>
          <w:tcPr>
            <w:tcW w:w="212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5:00–5:45 pm</w:t>
            </w:r>
          </w:p>
        </w:tc>
        <w:tc>
          <w:tcPr>
            <w:tcW w:w="2311" w:type="dxa"/>
            <w:shd w:val="clear" w:color="auto" w:fill="F2F2F2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</w:rPr>
              <w:t>No Practice</w:t>
            </w:r>
          </w:p>
        </w:tc>
        <w:tc>
          <w:tcPr>
            <w:tcW w:w="2219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5:00–5:45 pm</w:t>
            </w:r>
          </w:p>
        </w:tc>
      </w:tr>
      <w:tr w:rsidR="00884075" w:rsidRPr="00C856A6" w:rsidTr="00884075">
        <w:trPr>
          <w:trHeight w:val="548"/>
        </w:trPr>
        <w:tc>
          <w:tcPr>
            <w:tcW w:w="175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11 &amp; 12 year</w:t>
            </w:r>
            <w:r>
              <w:rPr>
                <w:rFonts w:ascii="Verdana" w:hAnsi="Verdana"/>
                <w:b/>
              </w:rPr>
              <w:t>s</w:t>
            </w:r>
            <w:r w:rsidRPr="00C856A6">
              <w:rPr>
                <w:rFonts w:ascii="Verdana" w:hAnsi="Verdana"/>
                <w:b/>
              </w:rPr>
              <w:t xml:space="preserve"> olds</w:t>
            </w:r>
          </w:p>
        </w:tc>
        <w:tc>
          <w:tcPr>
            <w:tcW w:w="2126" w:type="dxa"/>
            <w:shd w:val="clear" w:color="auto" w:fill="auto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5:45–6:45 pm</w:t>
            </w:r>
          </w:p>
        </w:tc>
        <w:tc>
          <w:tcPr>
            <w:tcW w:w="2311" w:type="dxa"/>
            <w:shd w:val="clear" w:color="auto" w:fill="F2F2F2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</w:rPr>
              <w:t>No Practice</w:t>
            </w:r>
          </w:p>
        </w:tc>
        <w:tc>
          <w:tcPr>
            <w:tcW w:w="2219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5:45–6:45 pm</w:t>
            </w:r>
          </w:p>
        </w:tc>
      </w:tr>
      <w:tr w:rsidR="00884075" w:rsidRPr="00C856A6" w:rsidTr="00884075">
        <w:trPr>
          <w:trHeight w:val="548"/>
        </w:trPr>
        <w:tc>
          <w:tcPr>
            <w:tcW w:w="1756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 w:rsidRPr="00C856A6">
              <w:rPr>
                <w:rFonts w:ascii="Verdana" w:hAnsi="Verdana"/>
                <w:b/>
              </w:rPr>
              <w:t>13 - 18 year</w:t>
            </w:r>
            <w:r>
              <w:rPr>
                <w:rFonts w:ascii="Verdana" w:hAnsi="Verdana"/>
                <w:b/>
              </w:rPr>
              <w:t>s</w:t>
            </w:r>
            <w:r w:rsidRPr="00C856A6">
              <w:rPr>
                <w:rFonts w:ascii="Verdana" w:hAnsi="Verdana"/>
                <w:b/>
              </w:rPr>
              <w:t xml:space="preserve"> olds</w:t>
            </w:r>
          </w:p>
        </w:tc>
        <w:tc>
          <w:tcPr>
            <w:tcW w:w="2126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7:00–8:15 pm</w:t>
            </w:r>
          </w:p>
        </w:tc>
        <w:tc>
          <w:tcPr>
            <w:tcW w:w="2311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7:00–8:30 pm</w:t>
            </w:r>
          </w:p>
        </w:tc>
        <w:tc>
          <w:tcPr>
            <w:tcW w:w="2219" w:type="dxa"/>
          </w:tcPr>
          <w:p w:rsidR="00884075" w:rsidRPr="00C856A6" w:rsidRDefault="00884075" w:rsidP="00884075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7:00–8:15 pm</w:t>
            </w:r>
          </w:p>
        </w:tc>
      </w:tr>
    </w:tbl>
    <w:p w:rsidR="00D424C5" w:rsidRDefault="00D424C5">
      <w:pPr>
        <w:widowControl w:val="0"/>
        <w:rPr>
          <w:sz w:val="24"/>
          <w:szCs w:val="24"/>
        </w:rPr>
      </w:pPr>
    </w:p>
    <w:p w:rsidR="00AA6616" w:rsidRDefault="00AA6616">
      <w:pPr>
        <w:widowControl w:val="0"/>
        <w:rPr>
          <w:sz w:val="24"/>
          <w:szCs w:val="24"/>
        </w:rPr>
      </w:pPr>
    </w:p>
    <w:p w:rsidR="00043602" w:rsidRDefault="00043602">
      <w:pPr>
        <w:widowControl w:val="0"/>
        <w:rPr>
          <w:sz w:val="24"/>
          <w:szCs w:val="24"/>
        </w:rPr>
      </w:pPr>
    </w:p>
    <w:p w:rsidR="00D424C5" w:rsidRDefault="00D424C5">
      <w:pPr>
        <w:widowControl w:val="0"/>
        <w:rPr>
          <w:sz w:val="24"/>
          <w:szCs w:val="24"/>
        </w:rPr>
      </w:pPr>
    </w:p>
    <w:p w:rsidR="00884075" w:rsidRDefault="00884075">
      <w:pPr>
        <w:widowControl w:val="0"/>
        <w:rPr>
          <w:sz w:val="24"/>
          <w:szCs w:val="24"/>
        </w:rPr>
      </w:pPr>
    </w:p>
    <w:p w:rsidR="00884075" w:rsidRDefault="00884075">
      <w:pPr>
        <w:widowControl w:val="0"/>
        <w:rPr>
          <w:sz w:val="24"/>
          <w:szCs w:val="24"/>
        </w:rPr>
      </w:pPr>
    </w:p>
    <w:p w:rsidR="00884075" w:rsidRDefault="00884075">
      <w:pPr>
        <w:widowControl w:val="0"/>
        <w:rPr>
          <w:sz w:val="24"/>
          <w:szCs w:val="24"/>
        </w:rPr>
      </w:pPr>
    </w:p>
    <w:p w:rsidR="00884075" w:rsidRDefault="00884075">
      <w:pPr>
        <w:widowControl w:val="0"/>
        <w:rPr>
          <w:sz w:val="24"/>
          <w:szCs w:val="24"/>
        </w:rPr>
      </w:pPr>
    </w:p>
    <w:p w:rsidR="00884075" w:rsidRDefault="00884075">
      <w:pPr>
        <w:widowControl w:val="0"/>
        <w:rPr>
          <w:sz w:val="24"/>
          <w:szCs w:val="24"/>
        </w:rPr>
      </w:pP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COACHES:</w:t>
      </w:r>
      <w:r>
        <w:rPr>
          <w:sz w:val="24"/>
          <w:szCs w:val="24"/>
        </w:rPr>
        <w:tab/>
        <w:t xml:space="preserve"> Nivia Patterson – Kathy Dolan – </w:t>
      </w:r>
      <w:r w:rsidR="00884075">
        <w:rPr>
          <w:sz w:val="24"/>
          <w:szCs w:val="24"/>
        </w:rPr>
        <w:t>Samantha Vanhouten – Terra Huber</w:t>
      </w: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swimmers must be YMCA members</w:t>
      </w:r>
    </w:p>
    <w:p w:rsidR="00AA6616" w:rsidRDefault="009D6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$150 per swimmer </w:t>
      </w:r>
    </w:p>
    <w:p w:rsidR="00AA6616" w:rsidRDefault="0088407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AA6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87" w:rsidRDefault="00452387">
      <w:r>
        <w:separator/>
      </w:r>
    </w:p>
  </w:endnote>
  <w:endnote w:type="continuationSeparator" w:id="0">
    <w:p w:rsidR="00452387" w:rsidRDefault="004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6" w:rsidRDefault="00AA661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6" w:rsidRDefault="009D6C81">
    <w:pPr>
      <w:widowControl w:val="0"/>
      <w:jc w:val="center"/>
      <w:rPr>
        <w:rFonts w:ascii="Cachet Bold" w:eastAsia="Cachet Bold" w:hAnsi="Cachet Bold" w:cs="Cachet Bold"/>
        <w:b/>
        <w:sz w:val="32"/>
        <w:szCs w:val="32"/>
      </w:rPr>
    </w:pPr>
    <w:r>
      <w:rPr>
        <w:rFonts w:ascii="Cachet Bold" w:eastAsia="Cachet Bold" w:hAnsi="Cachet Bold" w:cs="Cachet Bold"/>
        <w:b/>
        <w:sz w:val="32"/>
        <w:szCs w:val="32"/>
      </w:rPr>
      <w:t xml:space="preserve">YMCA of WASHINGTON COUNTY IOWA  </w:t>
    </w:r>
  </w:p>
  <w:p w:rsidR="00AA6616" w:rsidRDefault="009D6C81">
    <w:pPr>
      <w:widowControl w:val="0"/>
      <w:jc w:val="center"/>
      <w:rPr>
        <w:rFonts w:ascii="Cachet Bold" w:eastAsia="Cachet Bold" w:hAnsi="Cachet Bold" w:cs="Cachet Bold"/>
        <w:sz w:val="24"/>
        <w:szCs w:val="24"/>
      </w:rPr>
    </w:pPr>
    <w:r>
      <w:rPr>
        <w:rFonts w:ascii="Cachet Bold" w:eastAsia="Cachet Bold" w:hAnsi="Cachet Bold" w:cs="Cachet Bold"/>
        <w:sz w:val="24"/>
        <w:szCs w:val="24"/>
      </w:rPr>
      <w:t>121 E Main Street     Washington, Iowa 52353</w:t>
    </w:r>
  </w:p>
  <w:p w:rsidR="00AA6616" w:rsidRDefault="009D6C81">
    <w:pPr>
      <w:widowControl w:val="0"/>
      <w:jc w:val="center"/>
      <w:rPr>
        <w:rFonts w:ascii="Cachet Bold" w:eastAsia="Cachet Bold" w:hAnsi="Cachet Bold" w:cs="Cachet Bold"/>
        <w:b/>
        <w:sz w:val="24"/>
        <w:szCs w:val="24"/>
      </w:rPr>
    </w:pPr>
    <w:r>
      <w:rPr>
        <w:rFonts w:ascii="Cachet Bold" w:eastAsia="Cachet Bold" w:hAnsi="Cachet Bold" w:cs="Cachet Bold"/>
        <w:sz w:val="24"/>
        <w:szCs w:val="24"/>
      </w:rPr>
      <w:t>Phone: 319-653-2141      Fax: 319-653-2142      www.washingtony.org</w:t>
    </w:r>
  </w:p>
  <w:p w:rsidR="00AA6616" w:rsidRDefault="009D6C81">
    <w:pPr>
      <w:widowControl w:val="0"/>
      <w:jc w:val="center"/>
      <w:rPr>
        <w:rFonts w:ascii="Cachet Bold" w:eastAsia="Cachet Bold" w:hAnsi="Cachet Bold" w:cs="Cachet Bold"/>
        <w:sz w:val="24"/>
        <w:szCs w:val="24"/>
      </w:rPr>
    </w:pPr>
    <w:r>
      <w:rPr>
        <w:rFonts w:ascii="Cachet Bold" w:eastAsia="Cachet Bold" w:hAnsi="Cachet Bold" w:cs="Cachet Bold"/>
        <w:sz w:val="24"/>
        <w:szCs w:val="24"/>
      </w:rPr>
      <w:t> </w:t>
    </w:r>
  </w:p>
  <w:p w:rsidR="00AA6616" w:rsidRDefault="009D6C81">
    <w:pPr>
      <w:widowControl w:val="0"/>
    </w:pPr>
    <w:r>
      <w:t> </w:t>
    </w:r>
  </w:p>
  <w:p w:rsidR="00AA6616" w:rsidRDefault="00AA6616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6" w:rsidRDefault="00AA661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87" w:rsidRDefault="00452387">
      <w:r>
        <w:separator/>
      </w:r>
    </w:p>
  </w:footnote>
  <w:footnote w:type="continuationSeparator" w:id="0">
    <w:p w:rsidR="00452387" w:rsidRDefault="0045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6" w:rsidRDefault="00AA6616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C9" w:rsidRDefault="00D424C5">
    <w:pPr>
      <w:widowControl w:val="0"/>
      <w:rPr>
        <w:rFonts w:ascii="Cabin" w:eastAsia="Cabin" w:hAnsi="Cabin" w:cs="Cabin"/>
        <w:b/>
        <w:color w:val="0070C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-561975</wp:posOffset>
          </wp:positionH>
          <wp:positionV relativeFrom="paragraph">
            <wp:posOffset>211455</wp:posOffset>
          </wp:positionV>
          <wp:extent cx="1666875" cy="1273175"/>
          <wp:effectExtent l="0" t="0" r="0" b="0"/>
          <wp:wrapSquare wrapText="bothSides" distT="0" distB="0" distL="114300" distR="114300"/>
          <wp:docPr id="1" name="image2.jpg" descr="http://www.terrafirmaracing.com/images/uploads/image/YMCALogo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terrafirmaracing.com/images/uploads/image/YMCALogo-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27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3602" w:rsidRDefault="00043602">
    <w:pPr>
      <w:widowControl w:val="0"/>
      <w:rPr>
        <w:rFonts w:ascii="Cabin" w:eastAsia="Cabin" w:hAnsi="Cabin" w:cs="Cabin"/>
        <w:b/>
        <w:color w:val="0070C0"/>
        <w:sz w:val="24"/>
        <w:szCs w:val="24"/>
      </w:rPr>
    </w:pPr>
  </w:p>
  <w:p w:rsidR="00D424C5" w:rsidRDefault="00D424C5" w:rsidP="00D424C5">
    <w:pPr>
      <w:widowControl w:val="0"/>
      <w:rPr>
        <w:rFonts w:ascii="Cabin" w:eastAsia="Cabin" w:hAnsi="Cabin" w:cs="Cabin"/>
        <w:b/>
        <w:color w:val="0070C0"/>
        <w:sz w:val="24"/>
        <w:szCs w:val="24"/>
      </w:rPr>
    </w:pPr>
    <w:r>
      <w:rPr>
        <w:rFonts w:ascii="Cabin" w:eastAsia="Cabin" w:hAnsi="Cabin" w:cs="Cabin"/>
        <w:b/>
        <w:color w:val="0070C0"/>
        <w:sz w:val="24"/>
        <w:szCs w:val="24"/>
      </w:rPr>
      <w:tab/>
    </w:r>
    <w:r>
      <w:rPr>
        <w:rFonts w:ascii="Cabin" w:eastAsia="Cabin" w:hAnsi="Cabin" w:cs="Cabin"/>
        <w:b/>
        <w:color w:val="0070C0"/>
        <w:sz w:val="24"/>
        <w:szCs w:val="24"/>
      </w:rPr>
      <w:tab/>
    </w:r>
    <w:r>
      <w:rPr>
        <w:rFonts w:ascii="Cabin" w:eastAsia="Cabin" w:hAnsi="Cabin" w:cs="Cabin"/>
        <w:b/>
        <w:color w:val="0070C0"/>
        <w:sz w:val="24"/>
        <w:szCs w:val="24"/>
      </w:rPr>
      <w:tab/>
    </w:r>
    <w:r>
      <w:rPr>
        <w:rFonts w:ascii="Cabin" w:eastAsia="Cabin" w:hAnsi="Cabin" w:cs="Cabin"/>
        <w:b/>
        <w:color w:val="0070C0"/>
        <w:sz w:val="24"/>
        <w:szCs w:val="24"/>
      </w:rPr>
      <w:tab/>
    </w:r>
    <w:r>
      <w:rPr>
        <w:rFonts w:ascii="Cabin" w:eastAsia="Cabin" w:hAnsi="Cabin" w:cs="Cabin"/>
        <w:b/>
        <w:color w:val="0070C0"/>
        <w:sz w:val="24"/>
        <w:szCs w:val="24"/>
      </w:rPr>
      <w:tab/>
    </w:r>
    <w:r>
      <w:rPr>
        <w:rFonts w:ascii="Cabin" w:eastAsia="Cabin" w:hAnsi="Cabin" w:cs="Cabin"/>
        <w:b/>
        <w:color w:val="0070C0"/>
        <w:sz w:val="24"/>
        <w:szCs w:val="24"/>
      </w:rPr>
      <w:tab/>
    </w:r>
  </w:p>
  <w:p w:rsidR="00D424C5" w:rsidRPr="00043602" w:rsidRDefault="00D424C5" w:rsidP="00D424C5">
    <w:pPr>
      <w:widowControl w:val="0"/>
      <w:ind w:left="5040" w:firstLine="720"/>
      <w:rPr>
        <w:rFonts w:ascii="Cabin" w:eastAsia="Cabin" w:hAnsi="Cabin" w:cs="Cabin"/>
        <w:b/>
        <w:color w:val="0070C0"/>
        <w:sz w:val="24"/>
        <w:szCs w:val="24"/>
      </w:rPr>
    </w:pPr>
    <w:r>
      <w:rPr>
        <w:rFonts w:ascii="Cabin" w:eastAsia="Cabin" w:hAnsi="Cabin" w:cs="Cabin"/>
        <w:b/>
        <w:sz w:val="24"/>
        <w:szCs w:val="24"/>
      </w:rPr>
      <w:t xml:space="preserve">FOR YOUTH DEVELOPMENT </w:t>
    </w:r>
    <w:r>
      <w:rPr>
        <w:rFonts w:ascii="Cabin" w:eastAsia="Cabin" w:hAnsi="Cabin" w:cs="Cabin"/>
        <w:b/>
        <w:sz w:val="24"/>
        <w:szCs w:val="24"/>
        <w:vertAlign w:val="superscript"/>
      </w:rPr>
      <w:t>®</w:t>
    </w:r>
  </w:p>
  <w:p w:rsidR="00D424C5" w:rsidRDefault="00D424C5" w:rsidP="00D424C5">
    <w:pPr>
      <w:widowControl w:val="0"/>
      <w:ind w:left="5760"/>
      <w:rPr>
        <w:rFonts w:ascii="Cabin" w:eastAsia="Cabin" w:hAnsi="Cabin" w:cs="Cabin"/>
        <w:b/>
        <w:sz w:val="24"/>
        <w:szCs w:val="24"/>
      </w:rPr>
    </w:pPr>
    <w:r>
      <w:rPr>
        <w:rFonts w:ascii="Cabin" w:eastAsia="Cabin" w:hAnsi="Cabin" w:cs="Cabin"/>
        <w:b/>
        <w:sz w:val="24"/>
        <w:szCs w:val="24"/>
      </w:rPr>
      <w:t xml:space="preserve">FOR HEALTHY LIVING </w:t>
    </w:r>
  </w:p>
  <w:p w:rsidR="00D424C5" w:rsidRDefault="00D424C5" w:rsidP="00D424C5">
    <w:pPr>
      <w:widowControl w:val="0"/>
      <w:ind w:left="5760"/>
      <w:rPr>
        <w:rFonts w:ascii="Cabin" w:eastAsia="Cabin" w:hAnsi="Cabin" w:cs="Cabin"/>
        <w:b/>
        <w:sz w:val="24"/>
        <w:szCs w:val="24"/>
      </w:rPr>
    </w:pPr>
    <w:r>
      <w:rPr>
        <w:rFonts w:ascii="Cabin" w:eastAsia="Cabin" w:hAnsi="Cabin" w:cs="Cabin"/>
        <w:b/>
        <w:sz w:val="24"/>
        <w:szCs w:val="24"/>
      </w:rPr>
      <w:t xml:space="preserve">FOR SOCIAL RESPONSIBILITY </w:t>
    </w:r>
  </w:p>
  <w:p w:rsidR="00043602" w:rsidRDefault="00043602">
    <w:pPr>
      <w:widowControl w:val="0"/>
      <w:rPr>
        <w:rFonts w:ascii="Cabin" w:eastAsia="Cabin" w:hAnsi="Cabin" w:cs="Cabin"/>
        <w:b/>
        <w:color w:val="0070C0"/>
        <w:sz w:val="24"/>
        <w:szCs w:val="24"/>
      </w:rPr>
    </w:pPr>
  </w:p>
  <w:p w:rsidR="00043602" w:rsidRDefault="00043602">
    <w:pPr>
      <w:widowControl w:val="0"/>
      <w:rPr>
        <w:rFonts w:ascii="Cabin" w:eastAsia="Cabin" w:hAnsi="Cabin" w:cs="Cabin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6" w:rsidRDefault="00AA6616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C14"/>
    <w:multiLevelType w:val="multilevel"/>
    <w:tmpl w:val="A4C6D616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6"/>
    <w:rsid w:val="00043602"/>
    <w:rsid w:val="00452387"/>
    <w:rsid w:val="00454418"/>
    <w:rsid w:val="005207C9"/>
    <w:rsid w:val="00884075"/>
    <w:rsid w:val="009D6C81"/>
    <w:rsid w:val="00AA6616"/>
    <w:rsid w:val="00D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62C58-A1BE-43F9-955F-D11121E9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YMCA</dc:creator>
  <cp:lastModifiedBy>Nivia Patterson</cp:lastModifiedBy>
  <cp:revision>3</cp:revision>
  <cp:lastPrinted>2017-09-20T18:45:00Z</cp:lastPrinted>
  <dcterms:created xsi:type="dcterms:W3CDTF">2018-08-24T15:49:00Z</dcterms:created>
  <dcterms:modified xsi:type="dcterms:W3CDTF">2018-08-24T15:53:00Z</dcterms:modified>
</cp:coreProperties>
</file>